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BD5AE" w14:textId="66665A84" w:rsidR="009B299F" w:rsidRDefault="00D64CA0">
      <w:pPr>
        <w:rPr>
          <w:b/>
          <w:sz w:val="40"/>
          <w:szCs w:val="40"/>
        </w:rPr>
      </w:pPr>
      <w:r w:rsidRPr="00D64CA0">
        <w:rPr>
          <w:b/>
          <w:sz w:val="40"/>
          <w:szCs w:val="40"/>
        </w:rPr>
        <w:t>DSJ-Jugendworkshop</w:t>
      </w:r>
      <w:r w:rsidR="00D649F8">
        <w:rPr>
          <w:b/>
          <w:sz w:val="40"/>
          <w:szCs w:val="40"/>
        </w:rPr>
        <w:tab/>
      </w:r>
      <w:r w:rsidR="00D649F8">
        <w:rPr>
          <w:b/>
          <w:sz w:val="40"/>
          <w:szCs w:val="40"/>
        </w:rPr>
        <w:tab/>
      </w:r>
      <w:r w:rsidR="00A47B34">
        <w:rPr>
          <w:rFonts w:ascii="MyriadBold" w:hAnsi="MyriadBold"/>
          <w:noProof/>
        </w:rPr>
        <w:drawing>
          <wp:inline distT="0" distB="0" distL="0" distR="0" wp14:anchorId="19837885" wp14:editId="51EBB10F">
            <wp:extent cx="2260600" cy="1612900"/>
            <wp:effectExtent l="0" t="0" r="0" b="1270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1612900"/>
                    </a:xfrm>
                    <a:prstGeom prst="rect">
                      <a:avLst/>
                    </a:prstGeom>
                    <a:solidFill>
                      <a:srgbClr val="FFFFFF"/>
                    </a:solidFill>
                    <a:ln>
                      <a:noFill/>
                    </a:ln>
                  </pic:spPr>
                </pic:pic>
              </a:graphicData>
            </a:graphic>
          </wp:inline>
        </w:drawing>
      </w:r>
    </w:p>
    <w:p w14:paraId="0180A4A5" w14:textId="299151A6" w:rsidR="00D64CA0" w:rsidRPr="00D64CA0" w:rsidRDefault="00D64CA0">
      <w:pPr>
        <w:rPr>
          <w:b/>
          <w:sz w:val="40"/>
          <w:szCs w:val="40"/>
        </w:rPr>
      </w:pPr>
      <w:r w:rsidRPr="00D64CA0">
        <w:rPr>
          <w:b/>
          <w:sz w:val="40"/>
          <w:szCs w:val="40"/>
        </w:rPr>
        <w:t xml:space="preserve"> </w:t>
      </w:r>
    </w:p>
    <w:p w14:paraId="3F38F415" w14:textId="3A2F6012" w:rsidR="00D64CA0" w:rsidRDefault="005A5A49" w:rsidP="00D64CA0">
      <w:pPr>
        <w:jc w:val="center"/>
        <w:rPr>
          <w:b/>
          <w:sz w:val="40"/>
          <w:szCs w:val="40"/>
        </w:rPr>
      </w:pPr>
      <w:r>
        <w:rPr>
          <w:b/>
          <w:sz w:val="40"/>
          <w:szCs w:val="40"/>
        </w:rPr>
        <w:t>vom 4. bis 6. Mai 2018</w:t>
      </w:r>
    </w:p>
    <w:p w14:paraId="46F61430" w14:textId="77777777" w:rsidR="009B299F" w:rsidRPr="00D64CA0" w:rsidRDefault="009B299F" w:rsidP="00D64CA0">
      <w:pPr>
        <w:jc w:val="center"/>
        <w:rPr>
          <w:b/>
          <w:sz w:val="40"/>
          <w:szCs w:val="40"/>
        </w:rPr>
      </w:pPr>
    </w:p>
    <w:p w14:paraId="06F88E91" w14:textId="6F7ECA2D" w:rsidR="00043A5F" w:rsidRPr="00D64CA0" w:rsidRDefault="005A5A49" w:rsidP="00DF6C66">
      <w:pPr>
        <w:ind w:left="4956" w:firstLine="1416"/>
        <w:jc w:val="center"/>
        <w:rPr>
          <w:b/>
          <w:sz w:val="40"/>
          <w:szCs w:val="40"/>
        </w:rPr>
      </w:pPr>
      <w:r>
        <w:rPr>
          <w:b/>
          <w:sz w:val="40"/>
          <w:szCs w:val="40"/>
        </w:rPr>
        <w:t>in Darmstadt</w:t>
      </w:r>
    </w:p>
    <w:p w14:paraId="088213D1" w14:textId="77777777" w:rsidR="00043A5F" w:rsidRDefault="00043A5F"/>
    <w:p w14:paraId="013EE2D1" w14:textId="77777777" w:rsidR="00043A5F" w:rsidRDefault="00043A5F"/>
    <w:p w14:paraId="509D5E1A" w14:textId="77777777" w:rsidR="00DF6C66" w:rsidRDefault="00DF6C66" w:rsidP="00043A5F">
      <w:pPr>
        <w:jc w:val="both"/>
      </w:pPr>
    </w:p>
    <w:p w14:paraId="2097305A" w14:textId="77777777" w:rsidR="005A5A49" w:rsidRPr="005A5A49" w:rsidRDefault="005A5A49" w:rsidP="005A5A49">
      <w:pPr>
        <w:rPr>
          <w:rFonts w:cs="Courier New"/>
        </w:rPr>
      </w:pPr>
      <w:r w:rsidRPr="005A5A49">
        <w:rPr>
          <w:rFonts w:cs="Courier New"/>
        </w:rPr>
        <w:t>Jugendworkshops richten sich an alle jugendlichen Schachspieler, die sich für Themen über das Schachspiel hinaus interessieren, etwas für ihre ehrenamtliche Arbeit lernen möchten und/oder andere Jugendliche aus ganz Deutschland kennenlernen und sich mit ihnen vernetzen wollen.</w:t>
      </w:r>
    </w:p>
    <w:p w14:paraId="6326B60C" w14:textId="77777777" w:rsidR="005A5A49" w:rsidRPr="005A5A49" w:rsidRDefault="005A5A49" w:rsidP="005A5A49">
      <w:pPr>
        <w:rPr>
          <w:rFonts w:cs="Courier New"/>
        </w:rPr>
      </w:pPr>
    </w:p>
    <w:p w14:paraId="5F22E3E4" w14:textId="77777777" w:rsidR="005A5A49" w:rsidRPr="005A5A49" w:rsidRDefault="005A5A49" w:rsidP="005A5A49">
      <w:pPr>
        <w:rPr>
          <w:rFonts w:cs="Courier New"/>
        </w:rPr>
      </w:pPr>
      <w:r w:rsidRPr="005A5A49">
        <w:rPr>
          <w:rFonts w:cs="Courier New"/>
        </w:rPr>
        <w:t xml:space="preserve">In diesem Jahr widmet sich der Jugendworkshop den Themen „Kommunikation &amp; Teamwork“: Nicht nur im Ehrenamt, sondern auch in Schule, Uni, Beruf und Privatleben entscheidet gute Kommunikation darüber, ob uns die Gesprächspartner verstehen und ihr Handeln danach ausrichten. Durch Tricks und Übungen werden wir unsere eigene Kommunikation besser kennenlernen und neu ausrichten. Ziel ist es, dass unsere Sätze zukünftig ankommen und wirken! </w:t>
      </w:r>
    </w:p>
    <w:p w14:paraId="588D937E" w14:textId="77777777" w:rsidR="005A5A49" w:rsidRPr="005A5A49" w:rsidRDefault="005A5A49" w:rsidP="005A5A49">
      <w:pPr>
        <w:rPr>
          <w:rFonts w:cs="Courier New"/>
        </w:rPr>
      </w:pPr>
    </w:p>
    <w:p w14:paraId="4A6037AB" w14:textId="77777777" w:rsidR="005A5A49" w:rsidRPr="005A5A49" w:rsidRDefault="005A5A49" w:rsidP="005A5A49">
      <w:pPr>
        <w:rPr>
          <w:rFonts w:cs="Courier New"/>
        </w:rPr>
      </w:pPr>
      <w:r w:rsidRPr="005A5A49">
        <w:rPr>
          <w:rFonts w:cs="Courier New"/>
        </w:rPr>
        <w:t xml:space="preserve">Neben der Kommunikation geht es an diesem Wochenende auch darum, uns mit dem Thema Teamwork zu beschäftigen und wie wir gemeinsame Ziele einfacher erreichen. </w:t>
      </w:r>
    </w:p>
    <w:p w14:paraId="68446E5D" w14:textId="77777777" w:rsidR="005A5A49" w:rsidRPr="005A5A49" w:rsidRDefault="005A5A49" w:rsidP="005A5A49">
      <w:pPr>
        <w:rPr>
          <w:rFonts w:cs="Courier New"/>
        </w:rPr>
      </w:pPr>
      <w:r w:rsidRPr="005A5A49">
        <w:rPr>
          <w:rFonts w:cs="Courier New"/>
        </w:rPr>
        <w:t>Um euch bei den ganzen Themen etwas Entspannung zu verschaffen, wird es vor allem für die Abende ein abwechslungsreiches Rahmenprogramm geben.</w:t>
      </w:r>
    </w:p>
    <w:p w14:paraId="244ADE6C" w14:textId="77777777" w:rsidR="005A5A49" w:rsidRPr="005A5A49" w:rsidRDefault="005A5A49" w:rsidP="005A5A49">
      <w:pPr>
        <w:rPr>
          <w:rFonts w:cs="Courier New"/>
        </w:rPr>
      </w:pPr>
    </w:p>
    <w:p w14:paraId="674399A4" w14:textId="77777777" w:rsidR="005A5A49" w:rsidRPr="005A5A49" w:rsidRDefault="005A5A49" w:rsidP="005A5A49">
      <w:pPr>
        <w:rPr>
          <w:rFonts w:cs="Courier New"/>
        </w:rPr>
      </w:pPr>
      <w:r w:rsidRPr="005A5A49">
        <w:rPr>
          <w:rFonts w:cs="Courier New"/>
        </w:rPr>
        <w:t>Wir freuen uns auf euch!</w:t>
      </w:r>
    </w:p>
    <w:p w14:paraId="0485B854" w14:textId="77777777" w:rsidR="0097353E" w:rsidRPr="005A5A49" w:rsidRDefault="0097353E" w:rsidP="0097353E">
      <w:pPr>
        <w:ind w:left="1416" w:hanging="1416"/>
      </w:pPr>
    </w:p>
    <w:p w14:paraId="42ABF7D5" w14:textId="77777777" w:rsidR="00ED46AC" w:rsidRPr="00DF6C66" w:rsidRDefault="00ED46AC" w:rsidP="00C573C9">
      <w:pPr>
        <w:rPr>
          <w:b/>
          <w:sz w:val="28"/>
          <w:szCs w:val="28"/>
        </w:rPr>
      </w:pPr>
      <w:r w:rsidRPr="00DF6C66">
        <w:rPr>
          <w:b/>
          <w:sz w:val="28"/>
          <w:szCs w:val="28"/>
        </w:rPr>
        <w:t>Alle weiteren wichtigen Informationen:</w:t>
      </w:r>
    </w:p>
    <w:p w14:paraId="5A4F834A" w14:textId="77777777" w:rsidR="00ED46AC" w:rsidRDefault="00ED46AC" w:rsidP="0097353E">
      <w:pPr>
        <w:ind w:left="1416" w:hanging="1416"/>
      </w:pPr>
    </w:p>
    <w:p w14:paraId="376C90B7" w14:textId="506B1840" w:rsidR="00ED46AC" w:rsidRDefault="00ED46AC" w:rsidP="0097353E">
      <w:pPr>
        <w:ind w:left="1416" w:hanging="1416"/>
      </w:pPr>
      <w:r w:rsidRPr="00D64CA0">
        <w:rPr>
          <w:b/>
        </w:rPr>
        <w:t>Anreise</w:t>
      </w:r>
      <w:r w:rsidR="005A5A49">
        <w:tab/>
        <w:t>Freitag, den 04.05</w:t>
      </w:r>
      <w:r>
        <w:t>.</w:t>
      </w:r>
      <w:r w:rsidR="005A5A49">
        <w:t>2018</w:t>
      </w:r>
      <w:r w:rsidR="00B32AA7">
        <w:t xml:space="preserve"> um 18 Uhr </w:t>
      </w:r>
    </w:p>
    <w:p w14:paraId="5AF8865C" w14:textId="77777777" w:rsidR="00ED46AC" w:rsidRDefault="00ED46AC" w:rsidP="0097353E">
      <w:pPr>
        <w:ind w:left="1416" w:hanging="1416"/>
      </w:pPr>
    </w:p>
    <w:p w14:paraId="0B475503" w14:textId="378E221F" w:rsidR="00ED46AC" w:rsidRDefault="00ED46AC" w:rsidP="0097353E">
      <w:pPr>
        <w:ind w:left="1416" w:hanging="1416"/>
      </w:pPr>
      <w:r w:rsidRPr="00D64CA0">
        <w:rPr>
          <w:b/>
        </w:rPr>
        <w:t>Abreise</w:t>
      </w:r>
      <w:r w:rsidR="005A5A49">
        <w:tab/>
        <w:t>Sonntag, den 06.05.2018</w:t>
      </w:r>
      <w:r>
        <w:t xml:space="preserve"> um 13 Uhr</w:t>
      </w:r>
    </w:p>
    <w:p w14:paraId="4A95028C" w14:textId="77777777" w:rsidR="00ED46AC" w:rsidRDefault="00ED46AC" w:rsidP="0097353E">
      <w:pPr>
        <w:ind w:left="1416" w:hanging="1416"/>
      </w:pPr>
    </w:p>
    <w:p w14:paraId="518F8003" w14:textId="20A36EA0" w:rsidR="00ED46AC" w:rsidRDefault="00DE3807" w:rsidP="00DE3807">
      <w:pPr>
        <w:tabs>
          <w:tab w:val="left" w:pos="969"/>
        </w:tabs>
        <w:ind w:left="709" w:hanging="709"/>
        <w:jc w:val="both"/>
      </w:pPr>
      <w:r w:rsidRPr="00D64CA0">
        <w:rPr>
          <w:b/>
        </w:rPr>
        <w:t>Ort</w:t>
      </w:r>
      <w:r>
        <w:tab/>
      </w:r>
      <w:r>
        <w:tab/>
      </w:r>
      <w:r>
        <w:tab/>
      </w:r>
      <w:r w:rsidR="005A5A49">
        <w:t>DJH Jugendherberge Darmstadt</w:t>
      </w:r>
    </w:p>
    <w:p w14:paraId="092ED40D" w14:textId="5945286A" w:rsidR="00DE3807" w:rsidRDefault="00DE3807" w:rsidP="00DE3807">
      <w:pPr>
        <w:tabs>
          <w:tab w:val="left" w:pos="969"/>
        </w:tabs>
        <w:ind w:left="709" w:hanging="709"/>
        <w:jc w:val="both"/>
      </w:pPr>
      <w:r>
        <w:tab/>
      </w:r>
      <w:r>
        <w:tab/>
      </w:r>
      <w:r>
        <w:tab/>
      </w:r>
      <w:r w:rsidR="005A5A49">
        <w:t>Landgraf-Georg-Straße 19</w:t>
      </w:r>
    </w:p>
    <w:p w14:paraId="6489ABD8" w14:textId="6D8AA985" w:rsidR="00DE3807" w:rsidRDefault="00DE3807" w:rsidP="00DE3807">
      <w:pPr>
        <w:tabs>
          <w:tab w:val="left" w:pos="969"/>
        </w:tabs>
        <w:ind w:left="709" w:hanging="709"/>
        <w:jc w:val="both"/>
      </w:pPr>
      <w:r>
        <w:tab/>
      </w:r>
      <w:r>
        <w:tab/>
      </w:r>
      <w:r>
        <w:tab/>
      </w:r>
      <w:r w:rsidR="005A5A49">
        <w:t>94287 Darmstadt</w:t>
      </w:r>
    </w:p>
    <w:p w14:paraId="1092755B" w14:textId="77777777" w:rsidR="00DE3807" w:rsidRDefault="00DE3807" w:rsidP="00DE3807">
      <w:pPr>
        <w:tabs>
          <w:tab w:val="left" w:pos="969"/>
        </w:tabs>
        <w:ind w:left="709" w:hanging="709"/>
        <w:jc w:val="both"/>
      </w:pPr>
    </w:p>
    <w:p w14:paraId="1BDDDE3C" w14:textId="6F089886" w:rsidR="005A5A49" w:rsidRPr="005A5A49" w:rsidRDefault="00DE3807" w:rsidP="005A5A49">
      <w:pPr>
        <w:ind w:left="1416" w:hanging="1416"/>
        <w:rPr>
          <w:rFonts w:cs="Courier New"/>
        </w:rPr>
      </w:pPr>
      <w:r w:rsidRPr="00D64CA0">
        <w:rPr>
          <w:b/>
        </w:rPr>
        <w:t>Für wen?</w:t>
      </w:r>
      <w:r>
        <w:tab/>
      </w:r>
      <w:r w:rsidR="009D38C6">
        <w:rPr>
          <w:rFonts w:cs="Courier New"/>
        </w:rPr>
        <w:t>Der Jugendworkshop richtet sich an alle Jugendlichen und jungen Erwachsenen, die zwischen 14 und 25 Jahren alt sind.</w:t>
      </w:r>
    </w:p>
    <w:p w14:paraId="4E6D4B0E" w14:textId="3B49DE31" w:rsidR="00DE3807" w:rsidRDefault="00DE3807" w:rsidP="0097353E">
      <w:pPr>
        <w:ind w:left="1416" w:hanging="1416"/>
      </w:pPr>
    </w:p>
    <w:p w14:paraId="51112726" w14:textId="77777777" w:rsidR="000579F1" w:rsidRDefault="00DE3807" w:rsidP="009D38C6">
      <w:r w:rsidRPr="00D64CA0">
        <w:rPr>
          <w:b/>
        </w:rPr>
        <w:t>Anmeldung</w:t>
      </w:r>
      <w:r>
        <w:tab/>
      </w:r>
      <w:r w:rsidR="00D64CA0">
        <w:t>Über folgenden Link:</w:t>
      </w:r>
      <w:r w:rsidR="000579F1">
        <w:t xml:space="preserve"> </w:t>
      </w:r>
    </w:p>
    <w:p w14:paraId="6D704E03" w14:textId="77777777" w:rsidR="00536A18" w:rsidRDefault="00536A18" w:rsidP="00536A18"/>
    <w:p w14:paraId="58398EB9" w14:textId="30A7E987" w:rsidR="000579F1" w:rsidRDefault="009D38C6" w:rsidP="009D38C6">
      <w:r w:rsidRPr="009D38C6">
        <w:t>https://www.deutsche-schachjugend.de/termine/2018/jugendworkshop/</w:t>
      </w:r>
    </w:p>
    <w:p w14:paraId="6CC5B695" w14:textId="77777777" w:rsidR="00536A18" w:rsidRDefault="00536A18" w:rsidP="00D64CA0">
      <w:pPr>
        <w:ind w:left="1416"/>
      </w:pPr>
    </w:p>
    <w:p w14:paraId="643FBA29" w14:textId="0AD527CC" w:rsidR="00DE3807" w:rsidRDefault="00DE3807" w:rsidP="00D64CA0">
      <w:pPr>
        <w:ind w:left="1416"/>
      </w:pPr>
      <w:r>
        <w:t xml:space="preserve">Es gibt </w:t>
      </w:r>
      <w:r w:rsidRPr="00D64CA0">
        <w:rPr>
          <w:b/>
        </w:rPr>
        <w:t>20 freie Plätze</w:t>
      </w:r>
      <w:r>
        <w:t xml:space="preserve">, über die Teilnahme entscheidet die Reihenfolge der Anmeldungen, Meldefrist ist der </w:t>
      </w:r>
      <w:r w:rsidR="005A5A49">
        <w:rPr>
          <w:b/>
        </w:rPr>
        <w:t>27. April</w:t>
      </w:r>
      <w:r w:rsidRPr="00D64CA0">
        <w:rPr>
          <w:b/>
        </w:rPr>
        <w:t xml:space="preserve"> 201</w:t>
      </w:r>
      <w:r w:rsidR="005A5A49">
        <w:rPr>
          <w:b/>
        </w:rPr>
        <w:t>8</w:t>
      </w:r>
      <w:r>
        <w:t>.</w:t>
      </w:r>
    </w:p>
    <w:p w14:paraId="7BD59A9F" w14:textId="77777777" w:rsidR="00DE3807" w:rsidRDefault="00DE3807" w:rsidP="0097353E">
      <w:pPr>
        <w:ind w:left="1416" w:hanging="1416"/>
      </w:pPr>
    </w:p>
    <w:p w14:paraId="4C99BCE6" w14:textId="0CCAE97A" w:rsidR="00DE3807" w:rsidRDefault="00DE3807" w:rsidP="0097353E">
      <w:pPr>
        <w:ind w:left="1416" w:hanging="1416"/>
      </w:pPr>
      <w:r w:rsidRPr="00D64CA0">
        <w:rPr>
          <w:b/>
        </w:rPr>
        <w:t>Kosten</w:t>
      </w:r>
      <w:r>
        <w:tab/>
        <w:t xml:space="preserve">Der Teilnehmerbeitrag inkl. Übernachtung und Verpflegung beträgt </w:t>
      </w:r>
      <w:r w:rsidRPr="00D64CA0">
        <w:rPr>
          <w:b/>
        </w:rPr>
        <w:t>20</w:t>
      </w:r>
      <w:r w:rsidR="00D64CA0" w:rsidRPr="00D64CA0">
        <w:rPr>
          <w:b/>
        </w:rPr>
        <w:t>€</w:t>
      </w:r>
      <w:r w:rsidR="005A5A49">
        <w:t xml:space="preserve"> und muss </w:t>
      </w:r>
      <w:r w:rsidR="009D38C6">
        <w:t xml:space="preserve">bis </w:t>
      </w:r>
      <w:r w:rsidR="005A5A49">
        <w:t xml:space="preserve">zum </w:t>
      </w:r>
      <w:r w:rsidR="005A5A49" w:rsidRPr="009D38C6">
        <w:rPr>
          <w:b/>
        </w:rPr>
        <w:t>2</w:t>
      </w:r>
      <w:r w:rsidR="00D64CA0" w:rsidRPr="009D38C6">
        <w:rPr>
          <w:b/>
        </w:rPr>
        <w:t xml:space="preserve">. </w:t>
      </w:r>
      <w:r w:rsidR="005A5A49" w:rsidRPr="009D38C6">
        <w:rPr>
          <w:b/>
        </w:rPr>
        <w:t>Mai 2018</w:t>
      </w:r>
      <w:r w:rsidR="00D64CA0">
        <w:t xml:space="preserve"> auf folgendem Konto eingegangen sein:</w:t>
      </w:r>
    </w:p>
    <w:p w14:paraId="2F8A311E" w14:textId="732A8B04" w:rsidR="00A47B34" w:rsidRDefault="00A47B34" w:rsidP="00A47B34">
      <w:pPr>
        <w:ind w:right="422"/>
        <w:jc w:val="both"/>
      </w:pPr>
      <w:r>
        <w:rPr>
          <w:b/>
        </w:rPr>
        <w:tab/>
      </w:r>
      <w:r>
        <w:rPr>
          <w:b/>
        </w:rPr>
        <w:tab/>
      </w:r>
      <w:r>
        <w:rPr>
          <w:b/>
        </w:rPr>
        <w:tab/>
      </w:r>
      <w:r>
        <w:t>Deutsche Schachjugend</w:t>
      </w:r>
    </w:p>
    <w:p w14:paraId="638B20B7" w14:textId="77777777" w:rsidR="00A47B34" w:rsidRDefault="00A47B34" w:rsidP="00A47B34">
      <w:pPr>
        <w:ind w:left="1416" w:right="422" w:firstLine="708"/>
        <w:jc w:val="both"/>
      </w:pPr>
      <w:r>
        <w:t>IBAN: DE15 5065 0023 0057 0003 82</w:t>
      </w:r>
    </w:p>
    <w:p w14:paraId="6B72FDFF" w14:textId="77777777" w:rsidR="00A47B34" w:rsidRDefault="00A47B34" w:rsidP="00A47B34">
      <w:pPr>
        <w:ind w:left="1416" w:right="422" w:firstLine="708"/>
        <w:jc w:val="both"/>
      </w:pPr>
      <w:r>
        <w:t xml:space="preserve">BIC: HELADEF1HAN </w:t>
      </w:r>
    </w:p>
    <w:p w14:paraId="35870098" w14:textId="77777777" w:rsidR="00A47B34" w:rsidRDefault="00A47B34" w:rsidP="00A47B34">
      <w:pPr>
        <w:ind w:left="1416" w:right="422" w:firstLine="708"/>
        <w:jc w:val="both"/>
      </w:pPr>
      <w:r>
        <w:t xml:space="preserve">Sparkasse Hanau </w:t>
      </w:r>
    </w:p>
    <w:p w14:paraId="1CC869F3" w14:textId="63BFEF01" w:rsidR="00A47B34" w:rsidRDefault="00A47B34" w:rsidP="00BF2A60">
      <w:pPr>
        <w:ind w:left="2124" w:right="422"/>
        <w:jc w:val="both"/>
      </w:pPr>
      <w:r>
        <w:t xml:space="preserve">Verwendungszweck: </w:t>
      </w:r>
      <w:r w:rsidR="005A5A49">
        <w:t>Jugendworkshop 2018 Darmstadt</w:t>
      </w:r>
    </w:p>
    <w:p w14:paraId="3451592B" w14:textId="77777777" w:rsidR="00A47B34" w:rsidRDefault="00D64CA0" w:rsidP="0097353E">
      <w:pPr>
        <w:ind w:left="1416" w:hanging="1416"/>
      </w:pPr>
      <w:r>
        <w:tab/>
      </w:r>
    </w:p>
    <w:p w14:paraId="40F09633" w14:textId="4431EEAE" w:rsidR="00DE3807" w:rsidRDefault="00D64CA0" w:rsidP="005A5A49">
      <w:r w:rsidRPr="005A5A49">
        <w:rPr>
          <w:b/>
        </w:rPr>
        <w:t>Fahrtkosten</w:t>
      </w:r>
      <w:r w:rsidR="005A5A49">
        <w:t xml:space="preserve"> </w:t>
      </w:r>
      <w:r w:rsidR="005A5A49">
        <w:tab/>
        <w:t>Alles über 50€ wird nachträglich erstattet.</w:t>
      </w:r>
    </w:p>
    <w:p w14:paraId="68BF09C7" w14:textId="77777777" w:rsidR="00D64CA0" w:rsidRDefault="00D64CA0" w:rsidP="0097353E">
      <w:pPr>
        <w:ind w:left="1416" w:hanging="1416"/>
      </w:pPr>
    </w:p>
    <w:p w14:paraId="03E6FCAD" w14:textId="77777777" w:rsidR="00D64CA0" w:rsidRDefault="00D64CA0" w:rsidP="0097353E">
      <w:pPr>
        <w:ind w:left="1416" w:hanging="1416"/>
        <w:rPr>
          <w:b/>
        </w:rPr>
      </w:pPr>
    </w:p>
    <w:p w14:paraId="4F78231B" w14:textId="4EE6D9F9" w:rsidR="00D64CA0" w:rsidRDefault="00D64CA0" w:rsidP="0097353E">
      <w:pPr>
        <w:ind w:left="1416" w:hanging="1416"/>
      </w:pPr>
      <w:r w:rsidRPr="00D64CA0">
        <w:rPr>
          <w:b/>
        </w:rPr>
        <w:t>Fragen und Kontakt:</w:t>
      </w:r>
      <w:r>
        <w:t xml:space="preserve"> </w:t>
      </w:r>
      <w:r>
        <w:tab/>
        <w:t>Carl Haberkamp</w:t>
      </w:r>
      <w:r w:rsidR="00EA6F47">
        <w:t xml:space="preserve"> und Julia </w:t>
      </w:r>
      <w:proofErr w:type="spellStart"/>
      <w:r w:rsidR="00EA6F47">
        <w:t>Mä</w:t>
      </w:r>
      <w:bookmarkStart w:id="0" w:name="_GoBack"/>
      <w:bookmarkEnd w:id="0"/>
      <w:r w:rsidR="009D38C6">
        <w:t>tzkow</w:t>
      </w:r>
      <w:proofErr w:type="spellEnd"/>
    </w:p>
    <w:p w14:paraId="4EE7ADBB" w14:textId="77777777" w:rsidR="00D64CA0" w:rsidRDefault="00D64CA0" w:rsidP="0097353E">
      <w:pPr>
        <w:ind w:left="1416" w:hanging="1416"/>
      </w:pPr>
      <w:r>
        <w:tab/>
      </w:r>
      <w:r>
        <w:tab/>
      </w:r>
      <w:r>
        <w:tab/>
      </w:r>
      <w:hyperlink r:id="rId8" w:history="1">
        <w:r w:rsidRPr="000D2948">
          <w:rPr>
            <w:rStyle w:val="Link"/>
          </w:rPr>
          <w:t>jugendsprecher@deutsche-schachjugend.de</w:t>
        </w:r>
      </w:hyperlink>
    </w:p>
    <w:p w14:paraId="2900C07E" w14:textId="77777777" w:rsidR="00D64CA0" w:rsidRDefault="00D64CA0" w:rsidP="0097353E">
      <w:pPr>
        <w:ind w:left="1416" w:hanging="1416"/>
      </w:pPr>
      <w:r>
        <w:tab/>
      </w:r>
      <w:r>
        <w:tab/>
      </w:r>
      <w:r>
        <w:tab/>
        <w:t>Tel.: 017645974553</w:t>
      </w:r>
    </w:p>
    <w:p w14:paraId="1CE56849" w14:textId="77777777" w:rsidR="00D64CA0" w:rsidRDefault="00D64CA0" w:rsidP="0097353E">
      <w:pPr>
        <w:ind w:left="1416" w:hanging="1416"/>
      </w:pPr>
    </w:p>
    <w:p w14:paraId="582F0DF0" w14:textId="77777777" w:rsidR="007D1C5B" w:rsidRDefault="007D1C5B" w:rsidP="0097353E">
      <w:pPr>
        <w:ind w:left="1416" w:hanging="1416"/>
      </w:pPr>
    </w:p>
    <w:p w14:paraId="20369E69" w14:textId="77777777" w:rsidR="007D1C5B" w:rsidRDefault="007D1C5B" w:rsidP="0097353E">
      <w:pPr>
        <w:ind w:left="1416" w:hanging="1416"/>
      </w:pPr>
    </w:p>
    <w:p w14:paraId="6A67DD09" w14:textId="77777777" w:rsidR="007D1C5B" w:rsidRDefault="007D1C5B" w:rsidP="0097353E">
      <w:pPr>
        <w:ind w:left="1416" w:hanging="1416"/>
      </w:pPr>
    </w:p>
    <w:p w14:paraId="2D9799A2" w14:textId="77777777" w:rsidR="007D1C5B" w:rsidRDefault="007D1C5B" w:rsidP="0097353E">
      <w:pPr>
        <w:ind w:left="1416" w:hanging="1416"/>
      </w:pPr>
    </w:p>
    <w:p w14:paraId="2BED9CE4" w14:textId="77777777" w:rsidR="007D1C5B" w:rsidRDefault="007D1C5B" w:rsidP="0097353E">
      <w:pPr>
        <w:ind w:left="1416" w:hanging="1416"/>
      </w:pPr>
    </w:p>
    <w:p w14:paraId="55A8A3C7" w14:textId="77777777" w:rsidR="007D1C5B" w:rsidRDefault="007D1C5B" w:rsidP="0097353E">
      <w:pPr>
        <w:ind w:left="1416" w:hanging="1416"/>
      </w:pPr>
    </w:p>
    <w:p w14:paraId="419FF80A" w14:textId="77777777" w:rsidR="007D1C5B" w:rsidRDefault="007D1C5B" w:rsidP="0097353E">
      <w:pPr>
        <w:ind w:left="1416" w:hanging="1416"/>
      </w:pPr>
    </w:p>
    <w:p w14:paraId="30FB5CF1" w14:textId="77777777" w:rsidR="007D1C5B" w:rsidRDefault="007D1C5B" w:rsidP="0097353E">
      <w:pPr>
        <w:ind w:left="1416" w:hanging="1416"/>
      </w:pPr>
    </w:p>
    <w:p w14:paraId="36296411" w14:textId="77777777" w:rsidR="007D1C5B" w:rsidRDefault="007D1C5B" w:rsidP="0097353E">
      <w:pPr>
        <w:ind w:left="1416" w:hanging="1416"/>
      </w:pPr>
    </w:p>
    <w:p w14:paraId="6CF0A3D5" w14:textId="77777777" w:rsidR="007D1C5B" w:rsidRDefault="007D1C5B" w:rsidP="0097353E">
      <w:pPr>
        <w:ind w:left="1416" w:hanging="1416"/>
      </w:pPr>
    </w:p>
    <w:p w14:paraId="66CA2367" w14:textId="77777777" w:rsidR="007D1C5B" w:rsidRDefault="007D1C5B" w:rsidP="0097353E">
      <w:pPr>
        <w:ind w:left="1416" w:hanging="1416"/>
      </w:pPr>
    </w:p>
    <w:p w14:paraId="73BD1E86" w14:textId="77777777" w:rsidR="007D1C5B" w:rsidRDefault="007D1C5B" w:rsidP="0097353E">
      <w:pPr>
        <w:ind w:left="1416" w:hanging="1416"/>
      </w:pPr>
    </w:p>
    <w:p w14:paraId="39490167" w14:textId="77777777" w:rsidR="007D1C5B" w:rsidRDefault="007D1C5B" w:rsidP="0097353E">
      <w:pPr>
        <w:ind w:left="1416" w:hanging="1416"/>
      </w:pPr>
    </w:p>
    <w:p w14:paraId="40C796AC" w14:textId="77777777" w:rsidR="007D1C5B" w:rsidRDefault="007D1C5B" w:rsidP="0097353E">
      <w:pPr>
        <w:ind w:left="1416" w:hanging="1416"/>
      </w:pPr>
    </w:p>
    <w:p w14:paraId="43EC1E8C" w14:textId="77777777" w:rsidR="007D1C5B" w:rsidRDefault="007D1C5B" w:rsidP="0097353E">
      <w:pPr>
        <w:ind w:left="1416" w:hanging="1416"/>
      </w:pPr>
    </w:p>
    <w:p w14:paraId="545CC76F" w14:textId="77777777" w:rsidR="007D1C5B" w:rsidRDefault="007D1C5B" w:rsidP="0097353E">
      <w:pPr>
        <w:ind w:left="1416" w:hanging="1416"/>
      </w:pPr>
    </w:p>
    <w:p w14:paraId="065BE0B8" w14:textId="77777777" w:rsidR="007D1C5B" w:rsidRDefault="007D1C5B" w:rsidP="0097353E">
      <w:pPr>
        <w:ind w:left="1416" w:hanging="1416"/>
      </w:pPr>
    </w:p>
    <w:p w14:paraId="0DC89BD5" w14:textId="77777777" w:rsidR="007D1C5B" w:rsidRDefault="007D1C5B" w:rsidP="0097353E">
      <w:pPr>
        <w:ind w:left="1416" w:hanging="1416"/>
      </w:pPr>
    </w:p>
    <w:p w14:paraId="640EFB91" w14:textId="77777777" w:rsidR="007D1C5B" w:rsidRDefault="007D1C5B" w:rsidP="0097353E">
      <w:pPr>
        <w:ind w:left="1416" w:hanging="1416"/>
      </w:pPr>
    </w:p>
    <w:p w14:paraId="2DD5C491" w14:textId="77777777" w:rsidR="007D1C5B" w:rsidRDefault="007D1C5B" w:rsidP="0097353E">
      <w:pPr>
        <w:ind w:left="1416" w:hanging="1416"/>
      </w:pPr>
    </w:p>
    <w:p w14:paraId="7CE2AED0" w14:textId="77777777" w:rsidR="007D1C5B" w:rsidRDefault="007D1C5B" w:rsidP="0097353E">
      <w:pPr>
        <w:ind w:left="1416" w:hanging="1416"/>
      </w:pPr>
    </w:p>
    <w:p w14:paraId="1F594DFC" w14:textId="77777777" w:rsidR="007D1C5B" w:rsidRDefault="007D1C5B" w:rsidP="0097353E">
      <w:pPr>
        <w:ind w:left="1416" w:hanging="1416"/>
      </w:pPr>
    </w:p>
    <w:p w14:paraId="136CF8CB" w14:textId="6626A446" w:rsidR="007D1C5B" w:rsidRDefault="00175DA6" w:rsidP="0097353E">
      <w:pPr>
        <w:ind w:left="1416" w:hanging="1416"/>
      </w:pPr>
      <w:r>
        <w:rPr>
          <w:rFonts w:hAnsi="Kabel Ult BT"/>
          <w:noProof/>
          <w:color w:val="000000" w:themeColor="text1"/>
        </w:rPr>
        <w:drawing>
          <wp:anchor distT="0" distB="0" distL="114300" distR="114300" simplePos="0" relativeHeight="251659264" behindDoc="1" locked="0" layoutInCell="1" allowOverlap="1" wp14:anchorId="7378F382" wp14:editId="0222B984">
            <wp:simplePos x="0" y="0"/>
            <wp:positionH relativeFrom="column">
              <wp:posOffset>0</wp:posOffset>
            </wp:positionH>
            <wp:positionV relativeFrom="paragraph">
              <wp:posOffset>77470</wp:posOffset>
            </wp:positionV>
            <wp:extent cx="1980000" cy="950400"/>
            <wp:effectExtent l="0" t="0" r="1270" b="2540"/>
            <wp:wrapTight wrapText="right">
              <wp:wrapPolygon edited="0">
                <wp:start x="0" y="0"/>
                <wp:lineTo x="0" y="21225"/>
                <wp:lineTo x="21406" y="21225"/>
                <wp:lineTo x="21406" y="0"/>
                <wp:lineTo x="0" y="0"/>
              </wp:wrapPolygon>
            </wp:wrapTight>
            <wp:docPr id="1" name="Grafik 1" descr="C:\Users\joerg\AppData\Local\Temp\Temp1_BMFSFJ-deutsch.zip\BMFSFJ_BWMarken_de\BMFSFJ_Web_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joerg\AppData\Local\Temp\Temp1_BMFSFJ-deutsch.zip\BMFSFJ_BWMarken_de\BMFSFJ_Web_d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0000" cy="95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D4A92" w14:textId="77777777" w:rsidR="00175DA6" w:rsidRPr="006A49D4" w:rsidRDefault="00175DA6" w:rsidP="00175DA6">
      <w:pPr>
        <w:pStyle w:val="StandardWeb"/>
        <w:spacing w:before="77" w:beforeAutospacing="0" w:after="0" w:afterAutospacing="0" w:line="216" w:lineRule="auto"/>
        <w:jc w:val="both"/>
        <w:textAlignment w:val="baseline"/>
        <w:rPr>
          <w:sz w:val="22"/>
          <w:szCs w:val="22"/>
        </w:rPr>
      </w:pPr>
      <w:r w:rsidRPr="006A49D4">
        <w:rPr>
          <w:rFonts w:asciiTheme="minorHAnsi" w:eastAsiaTheme="minorEastAsia" w:hAnsi="Kabel Ult BT" w:cstheme="minorBidi"/>
          <w:color w:val="000000" w:themeColor="text1"/>
          <w:sz w:val="22"/>
          <w:szCs w:val="22"/>
        </w:rPr>
        <w:t>Gef</w:t>
      </w:r>
      <w:r w:rsidRPr="006A49D4">
        <w:rPr>
          <w:rFonts w:asciiTheme="minorHAnsi" w:eastAsiaTheme="minorEastAsia" w:hAnsi="Kabel Ult BT" w:cstheme="minorBidi"/>
          <w:color w:val="000000" w:themeColor="text1"/>
          <w:sz w:val="22"/>
          <w:szCs w:val="22"/>
        </w:rPr>
        <w:t>ö</w:t>
      </w:r>
      <w:r w:rsidRPr="006A49D4">
        <w:rPr>
          <w:rFonts w:asciiTheme="minorHAnsi" w:eastAsiaTheme="minorEastAsia" w:hAnsi="Kabel Ult BT" w:cstheme="minorBidi"/>
          <w:color w:val="000000" w:themeColor="text1"/>
          <w:sz w:val="22"/>
          <w:szCs w:val="22"/>
        </w:rPr>
        <w:t>rdert aus Mitteln des Kinder- und Jugendplan des Bundes (KJP) durch das Bundesministerium f</w:t>
      </w:r>
      <w:r w:rsidRPr="006A49D4">
        <w:rPr>
          <w:rFonts w:asciiTheme="minorHAnsi" w:eastAsiaTheme="minorEastAsia" w:hAnsi="Kabel Ult BT" w:cstheme="minorBidi"/>
          <w:color w:val="000000" w:themeColor="text1"/>
          <w:sz w:val="22"/>
          <w:szCs w:val="22"/>
        </w:rPr>
        <w:t>ü</w:t>
      </w:r>
      <w:r w:rsidRPr="006A49D4">
        <w:rPr>
          <w:rFonts w:asciiTheme="minorHAnsi" w:eastAsiaTheme="minorEastAsia" w:hAnsi="Kabel Ult BT" w:cstheme="minorBidi"/>
          <w:color w:val="000000" w:themeColor="text1"/>
          <w:sz w:val="22"/>
          <w:szCs w:val="22"/>
        </w:rPr>
        <w:t>r Familie, Senioren, Frauen und Jugend (BMFSFJ).</w:t>
      </w:r>
    </w:p>
    <w:p w14:paraId="0042C3FF" w14:textId="77777777" w:rsidR="00175DA6" w:rsidRDefault="00175DA6" w:rsidP="00175DA6">
      <w:pPr>
        <w:ind w:left="1416" w:hanging="1416"/>
      </w:pPr>
      <w:r>
        <w:tab/>
      </w:r>
    </w:p>
    <w:p w14:paraId="27DE6913" w14:textId="77777777" w:rsidR="00ED46AC" w:rsidRDefault="00ED46AC" w:rsidP="0097353E">
      <w:pPr>
        <w:ind w:left="1416" w:hanging="1416"/>
      </w:pPr>
      <w:r>
        <w:tab/>
      </w:r>
    </w:p>
    <w:sectPr w:rsidR="00ED46AC" w:rsidSect="00C26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2C5E7" w14:textId="77777777" w:rsidR="005A5A49" w:rsidRDefault="005A5A49" w:rsidP="00A47B34">
      <w:r>
        <w:separator/>
      </w:r>
    </w:p>
  </w:endnote>
  <w:endnote w:type="continuationSeparator" w:id="0">
    <w:p w14:paraId="0D087D04" w14:textId="77777777" w:rsidR="005A5A49" w:rsidRDefault="005A5A49" w:rsidP="00A4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Bold">
    <w:altName w:val="Courier New"/>
    <w:charset w:val="00"/>
    <w:family w:val="auto"/>
    <w:pitch w:val="variable"/>
  </w:font>
  <w:font w:name="Courier New">
    <w:panose1 w:val="02070309020205020404"/>
    <w:charset w:val="00"/>
    <w:family w:val="auto"/>
    <w:pitch w:val="variable"/>
    <w:sig w:usb0="E0002AFF" w:usb1="C0007843" w:usb2="00000009" w:usb3="00000000" w:csb0="000001FF" w:csb1="00000000"/>
  </w:font>
  <w:font w:name="Kabel Ult B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54813" w14:textId="77777777" w:rsidR="005A5A49" w:rsidRDefault="005A5A49" w:rsidP="00A47B34">
      <w:r>
        <w:separator/>
      </w:r>
    </w:p>
  </w:footnote>
  <w:footnote w:type="continuationSeparator" w:id="0">
    <w:p w14:paraId="47EC1D25" w14:textId="77777777" w:rsidR="005A5A49" w:rsidRDefault="005A5A49" w:rsidP="00A47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3D"/>
    <w:rsid w:val="00043A5F"/>
    <w:rsid w:val="000579F1"/>
    <w:rsid w:val="00175DA6"/>
    <w:rsid w:val="002A61BC"/>
    <w:rsid w:val="00536A18"/>
    <w:rsid w:val="005A5A49"/>
    <w:rsid w:val="007D1C5B"/>
    <w:rsid w:val="00886550"/>
    <w:rsid w:val="0097353E"/>
    <w:rsid w:val="009B1474"/>
    <w:rsid w:val="009B299F"/>
    <w:rsid w:val="009D38C6"/>
    <w:rsid w:val="00A32D15"/>
    <w:rsid w:val="00A47B34"/>
    <w:rsid w:val="00B32AA7"/>
    <w:rsid w:val="00BF2A60"/>
    <w:rsid w:val="00C26D18"/>
    <w:rsid w:val="00C573C9"/>
    <w:rsid w:val="00C85E58"/>
    <w:rsid w:val="00D1183D"/>
    <w:rsid w:val="00D649F8"/>
    <w:rsid w:val="00D64CA0"/>
    <w:rsid w:val="00D81B15"/>
    <w:rsid w:val="00DE3807"/>
    <w:rsid w:val="00DF6C66"/>
    <w:rsid w:val="00EA6F47"/>
    <w:rsid w:val="00ED46AC"/>
    <w:rsid w:val="00F01E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B979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D64CA0"/>
    <w:rPr>
      <w:color w:val="0000FF" w:themeColor="hyperlink"/>
      <w:u w:val="single"/>
    </w:rPr>
  </w:style>
  <w:style w:type="character" w:styleId="GesichteterLink">
    <w:name w:val="FollowedHyperlink"/>
    <w:basedOn w:val="Absatzstandardschriftart"/>
    <w:uiPriority w:val="99"/>
    <w:semiHidden/>
    <w:unhideWhenUsed/>
    <w:rsid w:val="00D64CA0"/>
    <w:rPr>
      <w:color w:val="800080" w:themeColor="followedHyperlink"/>
      <w:u w:val="single"/>
    </w:rPr>
  </w:style>
  <w:style w:type="paragraph" w:styleId="Kopfzeile">
    <w:name w:val="header"/>
    <w:basedOn w:val="Standard"/>
    <w:link w:val="KopfzeileZeichen"/>
    <w:uiPriority w:val="99"/>
    <w:unhideWhenUsed/>
    <w:rsid w:val="00A47B34"/>
    <w:pPr>
      <w:tabs>
        <w:tab w:val="center" w:pos="4536"/>
        <w:tab w:val="right" w:pos="9072"/>
      </w:tabs>
    </w:pPr>
  </w:style>
  <w:style w:type="character" w:customStyle="1" w:styleId="KopfzeileZeichen">
    <w:name w:val="Kopfzeile Zeichen"/>
    <w:basedOn w:val="Absatzstandardschriftart"/>
    <w:link w:val="Kopfzeile"/>
    <w:uiPriority w:val="99"/>
    <w:rsid w:val="00A47B34"/>
  </w:style>
  <w:style w:type="paragraph" w:styleId="Fuzeile">
    <w:name w:val="footer"/>
    <w:basedOn w:val="Standard"/>
    <w:link w:val="FuzeileZeichen"/>
    <w:uiPriority w:val="99"/>
    <w:unhideWhenUsed/>
    <w:rsid w:val="00A47B34"/>
    <w:pPr>
      <w:tabs>
        <w:tab w:val="center" w:pos="4536"/>
        <w:tab w:val="right" w:pos="9072"/>
      </w:tabs>
    </w:pPr>
  </w:style>
  <w:style w:type="character" w:customStyle="1" w:styleId="FuzeileZeichen">
    <w:name w:val="Fußzeile Zeichen"/>
    <w:basedOn w:val="Absatzstandardschriftart"/>
    <w:link w:val="Fuzeile"/>
    <w:uiPriority w:val="99"/>
    <w:rsid w:val="00A47B34"/>
  </w:style>
  <w:style w:type="paragraph" w:styleId="Sprechblasentext">
    <w:name w:val="Balloon Text"/>
    <w:basedOn w:val="Standard"/>
    <w:link w:val="SprechblasentextZeichen"/>
    <w:uiPriority w:val="99"/>
    <w:semiHidden/>
    <w:unhideWhenUsed/>
    <w:rsid w:val="00A47B3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47B34"/>
    <w:rPr>
      <w:rFonts w:ascii="Lucida Grande" w:hAnsi="Lucida Grande" w:cs="Lucida Grande"/>
      <w:sz w:val="18"/>
      <w:szCs w:val="18"/>
    </w:rPr>
  </w:style>
  <w:style w:type="paragraph" w:styleId="StandardWeb">
    <w:name w:val="Normal (Web)"/>
    <w:basedOn w:val="Standard"/>
    <w:uiPriority w:val="99"/>
    <w:semiHidden/>
    <w:unhideWhenUsed/>
    <w:rsid w:val="00175DA6"/>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D64CA0"/>
    <w:rPr>
      <w:color w:val="0000FF" w:themeColor="hyperlink"/>
      <w:u w:val="single"/>
    </w:rPr>
  </w:style>
  <w:style w:type="character" w:styleId="GesichteterLink">
    <w:name w:val="FollowedHyperlink"/>
    <w:basedOn w:val="Absatzstandardschriftart"/>
    <w:uiPriority w:val="99"/>
    <w:semiHidden/>
    <w:unhideWhenUsed/>
    <w:rsid w:val="00D64CA0"/>
    <w:rPr>
      <w:color w:val="800080" w:themeColor="followedHyperlink"/>
      <w:u w:val="single"/>
    </w:rPr>
  </w:style>
  <w:style w:type="paragraph" w:styleId="Kopfzeile">
    <w:name w:val="header"/>
    <w:basedOn w:val="Standard"/>
    <w:link w:val="KopfzeileZeichen"/>
    <w:uiPriority w:val="99"/>
    <w:unhideWhenUsed/>
    <w:rsid w:val="00A47B34"/>
    <w:pPr>
      <w:tabs>
        <w:tab w:val="center" w:pos="4536"/>
        <w:tab w:val="right" w:pos="9072"/>
      </w:tabs>
    </w:pPr>
  </w:style>
  <w:style w:type="character" w:customStyle="1" w:styleId="KopfzeileZeichen">
    <w:name w:val="Kopfzeile Zeichen"/>
    <w:basedOn w:val="Absatzstandardschriftart"/>
    <w:link w:val="Kopfzeile"/>
    <w:uiPriority w:val="99"/>
    <w:rsid w:val="00A47B34"/>
  </w:style>
  <w:style w:type="paragraph" w:styleId="Fuzeile">
    <w:name w:val="footer"/>
    <w:basedOn w:val="Standard"/>
    <w:link w:val="FuzeileZeichen"/>
    <w:uiPriority w:val="99"/>
    <w:unhideWhenUsed/>
    <w:rsid w:val="00A47B34"/>
    <w:pPr>
      <w:tabs>
        <w:tab w:val="center" w:pos="4536"/>
        <w:tab w:val="right" w:pos="9072"/>
      </w:tabs>
    </w:pPr>
  </w:style>
  <w:style w:type="character" w:customStyle="1" w:styleId="FuzeileZeichen">
    <w:name w:val="Fußzeile Zeichen"/>
    <w:basedOn w:val="Absatzstandardschriftart"/>
    <w:link w:val="Fuzeile"/>
    <w:uiPriority w:val="99"/>
    <w:rsid w:val="00A47B34"/>
  </w:style>
  <w:style w:type="paragraph" w:styleId="Sprechblasentext">
    <w:name w:val="Balloon Text"/>
    <w:basedOn w:val="Standard"/>
    <w:link w:val="SprechblasentextZeichen"/>
    <w:uiPriority w:val="99"/>
    <w:semiHidden/>
    <w:unhideWhenUsed/>
    <w:rsid w:val="00A47B3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47B34"/>
    <w:rPr>
      <w:rFonts w:ascii="Lucida Grande" w:hAnsi="Lucida Grande" w:cs="Lucida Grande"/>
      <w:sz w:val="18"/>
      <w:szCs w:val="18"/>
    </w:rPr>
  </w:style>
  <w:style w:type="paragraph" w:styleId="StandardWeb">
    <w:name w:val="Normal (Web)"/>
    <w:basedOn w:val="Standard"/>
    <w:uiPriority w:val="99"/>
    <w:semiHidden/>
    <w:unhideWhenUsed/>
    <w:rsid w:val="00175DA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jugendsprecher@deutsche-schachjugend.de" TargetMode="External"/><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2051</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Haberkamp</dc:creator>
  <cp:keywords/>
  <dc:description/>
  <cp:lastModifiedBy>Carl Haberkamp</cp:lastModifiedBy>
  <cp:revision>3</cp:revision>
  <cp:lastPrinted>2018-02-28T15:24:00Z</cp:lastPrinted>
  <dcterms:created xsi:type="dcterms:W3CDTF">2018-02-28T15:25:00Z</dcterms:created>
  <dcterms:modified xsi:type="dcterms:W3CDTF">2018-03-22T19:25:00Z</dcterms:modified>
</cp:coreProperties>
</file>